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17 października 2018</w:t>
      </w:r>
    </w:p>
    <w:p w:rsidR="00B74312" w:rsidRPr="00B74312" w:rsidRDefault="00B74312" w:rsidP="00B74312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B74312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"Operacja Morze Czerwone" i nurt kina ideologicznego na 12. Pięciu Smakach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Ostatnie kilka lat obfituje w burzliwe wydarzenia polityczne na całym świecie. Atmosfera staje się napięta, gdy mała stabilizacja i zastany układ sił zaczyna się widocznie zmieniać. Przemysł filmowy zawsze było bardzo czułym wskaźnikiem takich zjawisk, ponieważ wielkie zmiany zawsze mają podłoże ekonomiczne. Chińskie społeczeństwo teraz, podobnie jak amerykańskie w latach 80-tych, wzbogaca się i z radością obejmuje konsumpcjonizm. Formuła amerykańskiego kina lat 80. zyskuje więc nowe życie w chińskich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blockbusterach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"Operacja Morze Czerwone" w reżyserii Dante Lama odzwierciedla tą tendencje i przywraca gatunek kina akcji do świetności. Film powstał w koprodukcji chińsko-hongkońskiej, wprawa w operowaniu konwencjami gatunkowymi i doświadczenie hongkońskiego reżysera kina akcji jest wspierane pokaźnymi funduszami, którymi dysponują chińskie firmy produkcyjne. Gdy amerykańskie kino akcji idzie w stronę nostalgicznych "Niezniszczalnych" i wspominania dawnych czasów świetności, w "Operacji Morze Czerwone" widać nową generację bohaterów kina akcji. Razem z kasową serią "Wilk wojny" tworzą nowe opowieści na bazie klasycznej, dobrze znanej formuły gatunkowej. Chińskie wysokobudżetowe kino rozrywkowe nie sprawia wrażenia nieudanej kopii czy podróbki, na którą patrzy się z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przymróżeniem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oka niczym na kino klasy B. "Operacja Morze Czerwone" jest dowodem na to, że amerykańska dominacja w kulturze głównego nurtu jest zachwiana.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"Operacja Morze Czerwone" zwraca uwagę na obecność nurtu ideologicznego w wysokobudżetowym kinie gatunkowym, gdzie reżyserzy, wykorzystując strukturę narracyjną i konwencje gatunkowe filmu, wplatają w fabułę przekaz zgodny z tym promowanym przez obecny rząd tak, by ideologia stała się niewidzialna i łatwiej przyswajalna. Nurt ten na 12. Pięciu Smakach będzie reprezentować również "Młodość"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Fenga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Xiaoganga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 "Rok 1987"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Jang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Joon-hwana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 </w:t>
      </w:r>
    </w:p>
    <w:p w:rsidR="00B74312" w:rsidRPr="00B74312" w:rsidRDefault="00B74312" w:rsidP="00B74312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209925"/>
            <wp:effectExtent l="0" t="0" r="0" b="9525"/>
            <wp:docPr id="1" name="Obraz 1" descr="https://www.piecsmakow.pl/pliki/wgrane/image/2018/mailing/476920196121932947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8/mailing/476920196121932947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312" w:rsidRPr="00B74312" w:rsidRDefault="00B74312" w:rsidP="00B74312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hyperlink r:id="rId6" w:history="1">
        <w:r w:rsidRPr="00B74312">
          <w:rPr>
            <w:rFonts w:ascii="Tahoma" w:eastAsia="Times New Roman" w:hAnsi="Tahoma" w:cs="Tahoma"/>
            <w:color w:val="000000"/>
            <w:sz w:val="35"/>
            <w:szCs w:val="35"/>
            <w:u w:val="single"/>
            <w:lang w:eastAsia="pl-PL"/>
          </w:rPr>
          <w:t xml:space="preserve">Operacja Morze Czerwone / </w:t>
        </w:r>
        <w:proofErr w:type="spellStart"/>
        <w:r w:rsidRPr="00B74312">
          <w:rPr>
            <w:rFonts w:ascii="Tahoma" w:eastAsia="Times New Roman" w:hAnsi="Tahoma" w:cs="Tahoma"/>
            <w:color w:val="000000"/>
            <w:sz w:val="35"/>
            <w:szCs w:val="35"/>
            <w:u w:val="single"/>
            <w:lang w:eastAsia="pl-PL"/>
          </w:rPr>
          <w:t>Operation</w:t>
        </w:r>
        <w:proofErr w:type="spellEnd"/>
        <w:r w:rsidRPr="00B74312">
          <w:rPr>
            <w:rFonts w:ascii="Tahoma" w:eastAsia="Times New Roman" w:hAnsi="Tahoma" w:cs="Tahoma"/>
            <w:color w:val="000000"/>
            <w:sz w:val="35"/>
            <w:szCs w:val="35"/>
            <w:u w:val="single"/>
            <w:lang w:eastAsia="pl-PL"/>
          </w:rPr>
          <w:t xml:space="preserve"> Red Sea</w:t>
        </w:r>
      </w:hyperlink>
      <w:r w:rsidRPr="00B74312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br/>
      </w:r>
      <w:hyperlink r:id="rId7" w:history="1">
        <w:r w:rsidRPr="00B74312">
          <w:rPr>
            <w:rFonts w:ascii="Tahoma" w:eastAsia="Times New Roman" w:hAnsi="Tahoma" w:cs="Tahoma"/>
            <w:color w:val="000000"/>
            <w:sz w:val="35"/>
            <w:szCs w:val="35"/>
            <w:u w:val="single"/>
            <w:lang w:eastAsia="pl-PL"/>
          </w:rPr>
          <w:t>reż. Dante Lam, Hongkong, Chiny 2018, 138’ </w:t>
        </w:r>
      </w:hyperlink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Brawurowe kino akcji w stylu lat 80-tych odżywa w chińskich kasowych produkcjach. Specjalny oddział chińskiej marynarki ratuje ładunek skradziony przez somalijskich piratów. Żołnierze wyruszają na kolejną, nawet bardziej ryzykowną misję przechwycenia chińskich mieszkańców w obliczu przewrotu politycznego w jednej z republik północnoafrykańskich.</w:t>
      </w:r>
    </w:p>
    <w:p w:rsidR="00B74312" w:rsidRPr="00B74312" w:rsidRDefault="00B74312" w:rsidP="00B74312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 xml:space="preserve">Wykład Kiki </w:t>
      </w:r>
      <w:proofErr w:type="spellStart"/>
      <w:r w:rsidRPr="00B74312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Fung</w:t>
      </w:r>
      <w:proofErr w:type="spellEnd"/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"Operacja Morze Czerwone" została zgłoszona jako hongkoński kandydat do Oscara, pomimo, że przekaz filmu zdecydowanie popiera interesy chińskie i buduje "miękką siłę" kraju. Tytuł ten zainicjuje temat, który zostanie poszerzony w ramach Akademii Azjatyckiej w wykładzie "Creative Fusion: Co-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productions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between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China and Hong Kong" wygłoszonym przez Kiki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Fung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selekcjonerkę MFF w Hongkongu. Ostatnie dwie dekady przyniosły wiele zmian w hongkońskim przemyśle filmowym, koprodukcje z chińskimi studiami, wymiana talentów jest coraz bardziej powszechnym zjawiskiem. Kiki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Fung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opowie jak kształtuje się współpraca pomiędzy chińskim a hongkońskim rynkiem filmowym. Wykład odbędzie się wyłącznie w języku angielskim.</w:t>
      </w:r>
    </w:p>
    <w:p w:rsidR="00B74312" w:rsidRPr="00B74312" w:rsidRDefault="00B74312" w:rsidP="00B74312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Trwa sprzedaż karnetów. W ofercie dostępne dwa rodzaje: Karnet Pięć Smaków oraz Karnet Master, który upoważnia do wstępu na wszystkie wydarzenia w ramach 12. edycji Pięciu Smaków oraz Festiwalu Radia Azja (6-9 grudnia, Warszawa).</w:t>
      </w:r>
    </w:p>
    <w:p w:rsidR="00B74312" w:rsidRPr="00B74312" w:rsidRDefault="00B74312" w:rsidP="00B74312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</w:tblGrid>
      <w:tr w:rsidR="00B74312" w:rsidRPr="00B74312" w:rsidTr="00B74312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74312" w:rsidRPr="00B74312" w:rsidRDefault="00B74312" w:rsidP="00B74312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8" w:history="1">
              <w:r w:rsidRPr="00B74312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kup karnet</w:t>
              </w:r>
            </w:hyperlink>
          </w:p>
        </w:tc>
      </w:tr>
    </w:tbl>
    <w:p w:rsidR="00B74312" w:rsidRPr="00B74312" w:rsidRDefault="00B74312" w:rsidP="00B74312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B74312" w:rsidRPr="00B74312" w:rsidRDefault="00B74312" w:rsidP="00B74312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B74312" w:rsidRPr="00B74312" w:rsidRDefault="00B74312" w:rsidP="00B74312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hyperlink r:id="rId9" w:history="1">
        <w:r w:rsidRPr="00B74312">
          <w:rPr>
            <w:rFonts w:ascii="Tahoma" w:eastAsia="Times New Roman" w:hAnsi="Tahoma" w:cs="Tahoma"/>
            <w:color w:val="000000"/>
            <w:sz w:val="35"/>
            <w:szCs w:val="35"/>
            <w:u w:val="single"/>
            <w:lang w:eastAsia="pl-PL"/>
          </w:rPr>
          <w:t>Wesprzyj Pięć Smaków</w:t>
        </w:r>
      </w:hyperlink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Jesteśmy fundacją non-profit. Wszystkie zebrane środki przeznaczamy na cele statutowe.</w:t>
      </w:r>
    </w:p>
    <w:p w:rsidR="00B74312" w:rsidRPr="00B74312" w:rsidRDefault="00B74312" w:rsidP="00B74312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8"/>
      </w:tblGrid>
      <w:tr w:rsidR="00B74312" w:rsidRPr="00B74312" w:rsidTr="00B74312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B74312" w:rsidRPr="00B74312" w:rsidRDefault="00B74312" w:rsidP="00B74312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10" w:history="1">
              <w:r w:rsidRPr="00B74312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przekaż darowiznę na Pięć Smaków</w:t>
              </w:r>
            </w:hyperlink>
          </w:p>
        </w:tc>
      </w:tr>
    </w:tbl>
    <w:p w:rsidR="00B74312" w:rsidRPr="00B74312" w:rsidRDefault="00B74312" w:rsidP="00B74312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</w:t>
      </w:r>
    </w:p>
    <w:p w:rsidR="00B74312" w:rsidRPr="00B74312" w:rsidRDefault="00B74312" w:rsidP="00B74312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12. edycja festiwalu odbędzie się w Warszawie w dniach 14-21 listopada. Pełen program festiwalu zostanie ogłoszony 22 października.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br/>
        <w:t>Organizator: Fundacja Sztuki Arteria</w:t>
      </w: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Współfinansowani przez: Miasto Stołeczne Warszawa, Ministerstwo Kultury i Dziedzictwa Narodowego, </w:t>
      </w: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Ekrany, KINO, CJG24, TOK.fm, AMS, VOGUE Polska,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Pismo., Fiszki Polityki, NN6T,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Poka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Poka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B74312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Asia in Cinema</w:t>
      </w:r>
    </w:p>
    <w:p w:rsidR="00B74312" w:rsidRPr="00B74312" w:rsidRDefault="00B74312" w:rsidP="00B74312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Więcej na stronie </w:t>
      </w:r>
      <w:hyperlink r:id="rId11" w:history="1">
        <w:r w:rsidRPr="00B74312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B74312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12" w:history="1">
        <w:r w:rsidRPr="00B74312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13" w:history="1">
        <w:r w:rsidRPr="00B74312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14" w:history="1">
        <w:r w:rsidRPr="00B74312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B74312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6A15CC" w:rsidRDefault="006A15CC">
      <w:bookmarkStart w:id="0" w:name="_GoBack"/>
      <w:bookmarkEnd w:id="0"/>
    </w:p>
    <w:sectPr w:rsidR="006A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12"/>
    <w:rsid w:val="006A15CC"/>
    <w:rsid w:val="00B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B384D-6DD9-4F35-9E65-EE9DF949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743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743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3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431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laimg">
    <w:name w:val="dlaimg"/>
    <w:basedOn w:val="Normalny"/>
    <w:rsid w:val="00B7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74312"/>
    <w:rPr>
      <w:color w:val="0000FF"/>
      <w:u w:val="single"/>
    </w:rPr>
  </w:style>
  <w:style w:type="paragraph" w:customStyle="1" w:styleId="odstep">
    <w:name w:val="odstep"/>
    <w:basedOn w:val="Normalny"/>
    <w:rsid w:val="00B7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epm">
    <w:name w:val="podstepm"/>
    <w:basedOn w:val="Normalny"/>
    <w:rsid w:val="00B74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4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ecsmakow.pl/artykul.do?id=22" TargetMode="External"/><Relationship Id="rId13" Type="http://schemas.openxmlformats.org/officeDocument/2006/relationships/hyperlink" Target="http://www.instagram.com/piecsmakow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QlBzI5-kNQ" TargetMode="External"/><Relationship Id="rId12" Type="http://schemas.openxmlformats.org/officeDocument/2006/relationships/hyperlink" Target="https://www.facebook.com/piecsmakow?fref=t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QlBzI5-kNQ" TargetMode="External"/><Relationship Id="rId11" Type="http://schemas.openxmlformats.org/officeDocument/2006/relationships/hyperlink" Target="http://www.piecsmakow.pl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piecsmakow.pl/artykul.do?id=355&amp;mid=905" TargetMode="External"/><Relationship Id="rId4" Type="http://schemas.openxmlformats.org/officeDocument/2006/relationships/hyperlink" Target="https://www.youtube.com/watch?v=_QlBzI5-kNQ" TargetMode="External"/><Relationship Id="rId9" Type="http://schemas.openxmlformats.org/officeDocument/2006/relationships/hyperlink" Target="https://www.piecsmakow.pl/artykul.do?id=355&amp;mid=905" TargetMode="External"/><Relationship Id="rId14" Type="http://schemas.openxmlformats.org/officeDocument/2006/relationships/hyperlink" Target="https://www.piecsmakow.pl/blog.piecsm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2018-12-18T13:09:00Z</dcterms:created>
  <dcterms:modified xsi:type="dcterms:W3CDTF">2018-12-18T13:10:00Z</dcterms:modified>
</cp:coreProperties>
</file>