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8 października 2018</w:t>
      </w:r>
    </w:p>
    <w:p w:rsidR="00ED7F09" w:rsidRPr="00ED7F09" w:rsidRDefault="00ED7F09" w:rsidP="00ED7F09">
      <w:pPr>
        <w:spacing w:before="150"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proofErr w:type="spellStart"/>
      <w:r w:rsidRPr="00ED7F09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Asian</w:t>
      </w:r>
      <w:proofErr w:type="spellEnd"/>
      <w:r w:rsidRPr="00ED7F09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 xml:space="preserve"> Cinerama: laureaci Azjatyckich Nagród Filmowych na Pięciu Smakach</w:t>
      </w:r>
    </w:p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12. Festiwal Filmowy Pięć Smaków kontynuuje współpracę z Akademią Azjatyckich Nagród Filmowych!</w:t>
      </w:r>
    </w:p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Organizacja powołana w 2013 roku przez trzy największe festiwale filmowe w Azji - w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Busan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Hongkongu i Tokio - znana międzynarodowo jako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(AFA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) to wyjątkowa inicjatywa, która aktywnie wspiera rozwój regionalnych rynków filmowych. Prowadzi szeroką działalność edukacyjną, promuje wybitne dzieła współczesnego kina azjatyckiego w innych częściach świata.</w:t>
      </w:r>
    </w:p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Jednym z programów prowadzonych przez AFA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jest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Cinerama - cykl pokazów filmowych organizowanych we współpracy z międzynarodowymi festiwalami filmowymi. Już po raz drugi w programie Festiwalu Filmowego Pięć Smaków będzie można zobaczyć przegląd najciekawszych tytułów, które złożą się na specjalną sekcję obejmującą sześć filmów nominowanych i nagrodzonych w ramach Azjatyckich Nagród Filmowych (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).</w:t>
      </w:r>
    </w:p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Tegoroczny festiwal Pięć Smaków będzie gościć reprezentację AFA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Kiki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Fung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kuratorka wydarzeń filmowych w Hongkongu i Brisbane w Australii, w ramach Akademii Azjatyckiej, wygłosi wykład pod tytułem “Creative Fusion: Co-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productions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between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China and Hong Kong”. Tematem będzie współpraca pomiędzy hongkońskim komercyjnym rynkiem filmowym, a szybko rozwijającym się chińskim przemysłem rozrywkowym, na przestrzeni dekad od początku lat 90-tych do współczesności.</w:t>
      </w:r>
    </w:p>
    <w:p w:rsidR="00ED7F09" w:rsidRPr="00ED7F09" w:rsidRDefault="00ED7F09" w:rsidP="00ED7F09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</w:tblGrid>
      <w:tr w:rsidR="00ED7F09" w:rsidRPr="00ED7F09" w:rsidTr="00ED7F09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D7F09" w:rsidRPr="00ED7F09" w:rsidRDefault="00ED7F09" w:rsidP="00ED7F09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4" w:history="1">
              <w:r w:rsidRPr="00ED7F09">
                <w:rPr>
                  <w:rFonts w:ascii="Tahoma" w:eastAsia="Times New Roman" w:hAnsi="Tahoma" w:cs="Tahoma"/>
                  <w:color w:val="FFFFFF"/>
                  <w:sz w:val="20"/>
                  <w:szCs w:val="20"/>
                  <w:u w:val="single"/>
                  <w:lang w:eastAsia="pl-PL"/>
                </w:rPr>
                <w:t xml:space="preserve">czytaj artykuł o AFA </w:t>
              </w:r>
              <w:proofErr w:type="spellStart"/>
              <w:r w:rsidRPr="00ED7F09">
                <w:rPr>
                  <w:rFonts w:ascii="Tahoma" w:eastAsia="Times New Roman" w:hAnsi="Tahoma" w:cs="Tahoma"/>
                  <w:color w:val="FFFFFF"/>
                  <w:sz w:val="20"/>
                  <w:szCs w:val="20"/>
                  <w:u w:val="single"/>
                  <w:lang w:eastAsia="pl-PL"/>
                </w:rPr>
                <w:t>Awards</w:t>
              </w:r>
              <w:proofErr w:type="spellEnd"/>
            </w:hyperlink>
          </w:p>
        </w:tc>
      </w:tr>
    </w:tbl>
    <w:p w:rsidR="00ED7F09" w:rsidRPr="00ED7F09" w:rsidRDefault="00ED7F09" w:rsidP="00ED7F09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</w:t>
      </w:r>
    </w:p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 programie sekcji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Cinerama na 12. Festiwalu Filmowym Pięć Smaków:</w:t>
      </w:r>
    </w:p>
    <w:p w:rsidR="00ED7F09" w:rsidRPr="00ED7F09" w:rsidRDefault="00ED7F09" w:rsidP="00ED7F09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810000"/>
            <wp:effectExtent l="0" t="0" r="0" b="0"/>
            <wp:docPr id="7" name="Obraz 7" descr="https://www.piecsmakow.pl/pliki/wgrane/image/2018/mailing/C9_13726_ds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8/mailing/C9_13726_dst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09" w:rsidRPr="00ED7F09" w:rsidRDefault="00ED7F09" w:rsidP="00ED7F09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Jutro jest nowy dzień / </w:t>
      </w:r>
      <w:proofErr w:type="spellStart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Tomorrow</w:t>
      </w:r>
      <w:proofErr w:type="spellEnd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</w:t>
      </w:r>
      <w:proofErr w:type="spellStart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is</w:t>
      </w:r>
      <w:proofErr w:type="spellEnd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</w:t>
      </w:r>
      <w:proofErr w:type="spellStart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Another</w:t>
      </w:r>
      <w:proofErr w:type="spellEnd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Day </w:t>
      </w:r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br/>
        <w:t>reż. Chan Tai-</w:t>
      </w:r>
      <w:proofErr w:type="spellStart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lee</w:t>
      </w:r>
      <w:proofErr w:type="spellEnd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, Hongkong 2017</w:t>
      </w:r>
    </w:p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2018 - nominacja: najlepszy debiut aktorski</w:t>
      </w:r>
    </w:p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 Hongkongu nie brakuje silnych kobiet. Po ciosie jakim było odejście męża z kochanką i samotna opieka nad autystycznym synem, bohaterka znajduje alternatywną drogę do samorealizacji i zostawia żal za sobą. Teresa Mo w głównej roli daje popis aktorski, który przyniósł jej nagrodę na tegorocznym Międzynarodowym Festiwalu Filmowym w Hongkongu.</w:t>
      </w:r>
    </w:p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Gościem festiwalu będzie Chan Tai-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lee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scenarzysta serii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Ip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Man, "Jutro jest nowy dzień" jest jego debiutem reżyserskim.</w:t>
      </w:r>
    </w:p>
    <w:p w:rsidR="00ED7F09" w:rsidRPr="00ED7F09" w:rsidRDefault="00ED7F09" w:rsidP="00ED7F09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4257675"/>
            <wp:effectExtent l="0" t="0" r="0" b="9525"/>
            <wp:docPr id="6" name="Obraz 6" descr="&quot;Bezimienne ptaki&quot;, reż. Kazuya Shirais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Bezimienne ptaki&quot;, reż. Kazuya Shiraish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09" w:rsidRPr="00ED7F09" w:rsidRDefault="00ED7F09" w:rsidP="00ED7F09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Bezimienne ptaki / </w:t>
      </w:r>
      <w:proofErr w:type="spellStart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Birds</w:t>
      </w:r>
      <w:proofErr w:type="spellEnd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</w:t>
      </w:r>
      <w:proofErr w:type="spellStart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Without</w:t>
      </w:r>
      <w:proofErr w:type="spellEnd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</w:t>
      </w:r>
      <w:proofErr w:type="spellStart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Names</w:t>
      </w:r>
      <w:proofErr w:type="spellEnd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 </w:t>
      </w:r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br/>
        <w:t xml:space="preserve">reż. </w:t>
      </w:r>
      <w:proofErr w:type="spellStart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Kazuya</w:t>
      </w:r>
      <w:proofErr w:type="spellEnd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</w:t>
      </w:r>
      <w:proofErr w:type="spellStart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Shiraishi</w:t>
      </w:r>
      <w:proofErr w:type="spellEnd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, Japonia 2017</w:t>
      </w:r>
    </w:p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2018 - nominacja: najlepsza aktorka</w:t>
      </w:r>
    </w:p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Po "Świcie kociaków" (2017) z ubiegłorocznej sekcji Roman Porno: Japońskie kino erotyczne,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Kazuya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Shiraishi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powraca na festiwal ze swoim nowym filmem. "Bezimienne ptaki" to wielowymiarowe studium psychiki kobiety, która nie może zapomnieć o dawnym ukochanym. Stopniowo wychodzą na jaw szczegóły z przeszłości, które tworzą skomplikowany obraz relacji </w:t>
      </w:r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między kobietą a mężczyzną, będących połączeniem nieodpartej fascynacji i cierpienia.</w:t>
      </w:r>
      <w:r w:rsidRPr="00ED7F09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209925"/>
            <wp:effectExtent l="0" t="0" r="0" b="9525"/>
            <wp:docPr id="5" name="Obraz 5" descr="&quot;Młodość&quot;, reż. Feng Xiaog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Młodość&quot;, reż. Feng Xiaoga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09" w:rsidRPr="00ED7F09" w:rsidRDefault="00ED7F09" w:rsidP="00ED7F09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Młodość / </w:t>
      </w:r>
      <w:proofErr w:type="spellStart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Youth</w:t>
      </w:r>
      <w:proofErr w:type="spellEnd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 </w:t>
      </w:r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br/>
        <w:t xml:space="preserve">reż. Feng </w:t>
      </w:r>
      <w:proofErr w:type="spellStart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Xiaogang</w:t>
      </w:r>
      <w:proofErr w:type="spellEnd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, Chiny 2017</w:t>
      </w:r>
    </w:p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2018 - nagroda: najlepszy film; nominacja: najlepszy reżyser, najlepszy debiut aktorski, najlepszy scenariusz, najlepszy montaż</w:t>
      </w:r>
    </w:p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Miłość to także jeden z głównych wątków w "Młodości" - filmie zupełnie innym od dotychczasowych narracji o czasach rewolucji kulturalnej. Chociaż część dzieła w reżyserii Feng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Xiaoganga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przedstawia chaos wojny, kilkumiesięcznego konfliktu granicznego między Chinami a Wietnamem w 1979 roku, jednak “Młodość” to przede wszystkim film o nastolatkach, zapomnianym pokoleniu, które wreszcie doczekało się nostalgicznego, romantycznego obrazu swojej młodości.</w:t>
      </w:r>
    </w:p>
    <w:p w:rsidR="00ED7F09" w:rsidRPr="00ED7F09" w:rsidRDefault="00ED7F09" w:rsidP="00ED7F09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781425"/>
            <wp:effectExtent l="0" t="0" r="0" b="9525"/>
            <wp:docPr id="4" name="Obraz 4" descr="&quot;Braterstwo ostrzy: piekielna bitwa&quot;, reż. Lu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quot;Braterstwo ostrzy: piekielna bitwa&quot;, reż. Lu Y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09" w:rsidRPr="00ED7F09" w:rsidRDefault="00ED7F09" w:rsidP="00ED7F09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Braterstwo ostrzy: piekielna bitwa / Brotherhood of </w:t>
      </w:r>
      <w:proofErr w:type="spellStart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Blades</w:t>
      </w:r>
      <w:proofErr w:type="spellEnd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II: The </w:t>
      </w:r>
      <w:proofErr w:type="spellStart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Infernal</w:t>
      </w:r>
      <w:proofErr w:type="spellEnd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Battlefield </w:t>
      </w:r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br/>
        <w:t>reż. Lu Yang, Chiny 2017</w:t>
      </w:r>
    </w:p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2018 - nominacja: najlepszy film akcji, najlepszy dźwięk</w:t>
      </w:r>
    </w:p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Schyłek dynastii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Ming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kolejny burzliwy okres w historii Chin, jest tłem dla świetnego kostiumowego kina akcji. Chaos polityczny, niezależnie czy współcześnie czy w przeszłości, nigdy nie jest najlepszym czasem dla służb policyjnych, tak więc główny bohater “Braterstwa ostrzy” znów stoi przed konfliktem etycznym, a prawdziwa tożsamość wrogów i przyjaciół nigdy nie jest do końca pewna.</w:t>
      </w:r>
    </w:p>
    <w:p w:rsidR="00ED7F09" w:rsidRPr="00ED7F09" w:rsidRDefault="00ED7F09" w:rsidP="00ED7F09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810000"/>
            <wp:effectExtent l="0" t="0" r="0" b="0"/>
            <wp:docPr id="3" name="Obraz 3" descr="&quot;1987&quot;, reż. Jang Joon-h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quot;1987&quot;, reż. Jang Joon-hw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09" w:rsidRPr="00ED7F09" w:rsidRDefault="00ED7F09" w:rsidP="00ED7F09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Rok 1987 / 1987: </w:t>
      </w:r>
      <w:proofErr w:type="spellStart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When</w:t>
      </w:r>
      <w:proofErr w:type="spellEnd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the Day </w:t>
      </w:r>
      <w:proofErr w:type="spellStart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Comes</w:t>
      </w:r>
      <w:proofErr w:type="spellEnd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 </w:t>
      </w:r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br/>
        <w:t xml:space="preserve">reż. </w:t>
      </w:r>
      <w:proofErr w:type="spellStart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Jang</w:t>
      </w:r>
      <w:proofErr w:type="spellEnd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</w:t>
      </w:r>
      <w:proofErr w:type="spellStart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Joon-hwan</w:t>
      </w:r>
      <w:proofErr w:type="spellEnd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, Korea Południowa 2017</w:t>
      </w:r>
    </w:p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2018 - nominacja: najlepszy aktor</w:t>
      </w:r>
    </w:p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Kontynuując wątek politycznego chaosu, zeszłoroczne protesty w Korei Południowej doprowadziły nie tylko do zmian w rządzie, ale także do krytycznego spojrzenia na przeszłość kraju. 1987 to rok, który uznaje się za moment rozpoczęcia procesu demokratyzacji. Poprzez losy kilku postaci, różniących się wiekiem i rolą społeczną, reżyser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Jang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Joo-hwan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przedstawia przebieg wydarzeń z wielu perspektyw i unika prostych odpowiedzi.</w:t>
      </w:r>
    </w:p>
    <w:p w:rsidR="00ED7F09" w:rsidRPr="00ED7F09" w:rsidRDefault="00ED7F09" w:rsidP="00ED7F09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810000"/>
            <wp:effectExtent l="0" t="0" r="0" b="0"/>
            <wp:docPr id="2" name="Obraz 2" descr="&quot;Śmiertelny paradoks&quot;, reż. Wilson Y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quot;Śmiertelny paradoks&quot;, reż. Wilson Yi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09" w:rsidRPr="00ED7F09" w:rsidRDefault="00ED7F09" w:rsidP="00ED7F09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Śmiertelny paradoks / </w:t>
      </w:r>
      <w:proofErr w:type="spellStart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Paradox</w:t>
      </w:r>
      <w:proofErr w:type="spellEnd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, reż. Wilson </w:t>
      </w:r>
      <w:proofErr w:type="spellStart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Yip</w:t>
      </w:r>
      <w:proofErr w:type="spellEnd"/>
      <w:r w:rsidRPr="00ED7F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, Hongkong 2017</w:t>
      </w:r>
    </w:p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2018 - nagroda: najlepszy aktor, najlepszy film akcji</w:t>
      </w:r>
    </w:p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Klasyczne hongkońskie kino akcji we współczesnym kontekście. Detektyw policji Hongkongu jedzie do Tajlandii, by odnaleźć zaginioną córkę. Komplikacje się nawarstwiają, ponieważ w grę wchodzi handel ludzkimi organami, a w sprawę zaangażowane są osobistości rządowe. Hongkończycy versus reszta świata, w filmie nie zabraknie genialnych scen walki.</w:t>
      </w:r>
    </w:p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Sekcja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Cinerama prezentowana w ramach 12. Azjatyckiego Festiwalu Filmowego Pięć Smaków została stworzona dzięki wsparciu finansowemu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Create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Hong Kong oraz Film Development Fund of the Hong Kong SAR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Government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ED7F09" w:rsidRPr="00ED7F09" w:rsidRDefault="00ED7F09" w:rsidP="00ED7F09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3810000" cy="1143000"/>
            <wp:effectExtent l="0" t="0" r="0" b="0"/>
            <wp:docPr id="1" name="Obraz 1" descr="https://www.piecsmakow.pl/pliki/wgrane/image/2018/mailing/belkaAF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iecsmakow.pl/pliki/wgrane/image/2018/mailing/belkaAFF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09" w:rsidRPr="00ED7F09" w:rsidRDefault="00ED7F09" w:rsidP="00ED7F09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ED7F09" w:rsidRPr="00ED7F09" w:rsidRDefault="00ED7F09" w:rsidP="00ED7F09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hyperlink r:id="rId12" w:history="1">
        <w:r w:rsidRPr="00ED7F09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>Wesprzyj Pięć Smaków</w:t>
        </w:r>
      </w:hyperlink>
    </w:p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Jesteśmy fundacją non-profit. Wszystkie zebrane środki przeznaczamy na cele statutowe.</w:t>
      </w:r>
    </w:p>
    <w:p w:rsidR="00ED7F09" w:rsidRPr="00ED7F09" w:rsidRDefault="00ED7F09" w:rsidP="00ED7F09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</w:tblGrid>
      <w:tr w:rsidR="00ED7F09" w:rsidRPr="00ED7F09" w:rsidTr="00ED7F09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D7F09" w:rsidRPr="00ED7F09" w:rsidRDefault="00ED7F09" w:rsidP="00ED7F09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13" w:history="1">
              <w:r w:rsidRPr="00ED7F09">
                <w:rPr>
                  <w:rFonts w:ascii="Tahoma" w:eastAsia="Times New Roman" w:hAnsi="Tahoma" w:cs="Tahoma"/>
                  <w:color w:val="FFFFFF"/>
                  <w:sz w:val="20"/>
                  <w:szCs w:val="20"/>
                  <w:u w:val="single"/>
                  <w:lang w:eastAsia="pl-PL"/>
                </w:rPr>
                <w:t>przekaż darowiznę na Pięć Smaków</w:t>
              </w:r>
            </w:hyperlink>
          </w:p>
        </w:tc>
      </w:tr>
    </w:tbl>
    <w:p w:rsidR="00ED7F09" w:rsidRPr="00ED7F09" w:rsidRDefault="00ED7F09" w:rsidP="00ED7F09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ED7F09" w:rsidRPr="00ED7F09" w:rsidRDefault="00ED7F09" w:rsidP="00ED7F09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12. edycja festiwalu odbędzie się w Warszawie w dniach 14-21 listopada. Pełen program festiwalu zostanie ogłoszony 22 października.</w:t>
      </w:r>
    </w:p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Organizator: Fundacja Sztuki Arteria</w:t>
      </w:r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Projekt współfinansowany przez: Miasto Stołeczne Warszawa, Ministerstwo Kultury i Dziedzictwa Narodowego,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ED7F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</w:p>
    <w:p w:rsidR="00ED7F09" w:rsidRPr="00ED7F09" w:rsidRDefault="00ED7F09" w:rsidP="00ED7F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D7F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Więcej na stronie </w:t>
      </w:r>
      <w:hyperlink r:id="rId14" w:history="1">
        <w:r w:rsidRPr="00ED7F09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piecsmakow.pl</w:t>
        </w:r>
        <w:r w:rsidRPr="00ED7F09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br/>
        </w:r>
      </w:hyperlink>
      <w:r w:rsidRPr="00ED7F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Śledź nas na </w:t>
      </w:r>
      <w:hyperlink r:id="rId15" w:history="1">
        <w:r w:rsidRPr="00ED7F09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Facebooku</w:t>
        </w:r>
      </w:hyperlink>
      <w:r w:rsidRPr="00ED7F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 </w:t>
      </w:r>
      <w:proofErr w:type="spellStart"/>
      <w:r w:rsidRPr="00ED7F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begin"/>
      </w:r>
      <w:r w:rsidRPr="00ED7F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instrText xml:space="preserve"> HYPERLINK "https://twitter.com/Five_Flavours" </w:instrText>
      </w:r>
      <w:r w:rsidRPr="00ED7F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separate"/>
      </w:r>
      <w:r w:rsidRPr="00ED7F09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Twitterze</w:t>
      </w:r>
      <w:proofErr w:type="spellEnd"/>
      <w:r w:rsidRPr="00ED7F09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 </w:t>
      </w:r>
      <w:r w:rsidRPr="00ED7F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end"/>
      </w:r>
      <w:r w:rsidRPr="00ED7F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i </w:t>
      </w:r>
      <w:hyperlink r:id="rId16" w:history="1">
        <w:r w:rsidRPr="00ED7F09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Instagramie</w:t>
        </w:r>
      </w:hyperlink>
      <w:r w:rsidRPr="00ED7F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 czytaj </w:t>
      </w:r>
      <w:hyperlink r:id="rId17" w:history="1">
        <w:r w:rsidRPr="00ED7F09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blog.piecsmakow.pl</w:t>
        </w:r>
      </w:hyperlink>
    </w:p>
    <w:p w:rsidR="002F095A" w:rsidRDefault="002F095A">
      <w:bookmarkStart w:id="0" w:name="_GoBack"/>
      <w:bookmarkEnd w:id="0"/>
    </w:p>
    <w:sectPr w:rsidR="002F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09"/>
    <w:rsid w:val="002F095A"/>
    <w:rsid w:val="00E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6B40A-9138-40B8-A736-2CD4A939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7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D7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F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7F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epm">
    <w:name w:val="podstepm"/>
    <w:basedOn w:val="Normalny"/>
    <w:rsid w:val="00ED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7F09"/>
    <w:rPr>
      <w:color w:val="0000FF"/>
      <w:u w:val="single"/>
    </w:rPr>
  </w:style>
  <w:style w:type="paragraph" w:customStyle="1" w:styleId="dlaimg">
    <w:name w:val="dlaimg"/>
    <w:basedOn w:val="Normalny"/>
    <w:rsid w:val="00ED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step">
    <w:name w:val="odstep"/>
    <w:basedOn w:val="Normalny"/>
    <w:rsid w:val="00ED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7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piecsmakow.pl/artykul.do?id=355&amp;mid=90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piecsmakow.pl/artykul.do?id=355&amp;mid=905" TargetMode="External"/><Relationship Id="rId17" Type="http://schemas.openxmlformats.org/officeDocument/2006/relationships/hyperlink" Target="https://www.piecsmakow.pl/blog.piecsmakow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stagram.com/piecsmakowff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www.facebook.com/piecsmakow?fref=ts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hyperlink" Target="https://blog.piecsmakow.pl/?p=1976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://www.piecsm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1</cp:revision>
  <dcterms:created xsi:type="dcterms:W3CDTF">2018-10-12T09:01:00Z</dcterms:created>
  <dcterms:modified xsi:type="dcterms:W3CDTF">2018-10-12T09:01:00Z</dcterms:modified>
</cp:coreProperties>
</file>